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FD0" w:rsidRDefault="006D7FD0" w:rsidP="006D7FD0">
      <w:pPr>
        <w:jc w:val="right"/>
      </w:pPr>
      <w:r>
        <w:rPr>
          <w:rFonts w:hint="eastAsia"/>
        </w:rPr>
        <w:t>スタートアップ様式１</w:t>
      </w:r>
    </w:p>
    <w:p w:rsidR="006D7FD0" w:rsidRDefault="006D7FD0" w:rsidP="006D7FD0">
      <w:pPr>
        <w:wordWrap w:val="0"/>
        <w:spacing w:before="240" w:line="240" w:lineRule="exact"/>
        <w:jc w:val="center"/>
        <w:rPr>
          <w:rFonts w:ascii="ＭＳ ゴシック" w:eastAsia="ＭＳ ゴシック"/>
          <w:b/>
          <w:sz w:val="32"/>
          <w:u w:val="single"/>
        </w:rPr>
      </w:pPr>
      <w:r>
        <w:rPr>
          <w:rFonts w:ascii="ＭＳ ゴシック" w:eastAsia="ＭＳ ゴシック" w:hint="eastAsia"/>
          <w:b/>
          <w:sz w:val="32"/>
          <w:u w:val="single"/>
        </w:rPr>
        <w:t xml:space="preserve">　　　　　年度　</w:t>
      </w:r>
      <w:r w:rsidRPr="00960BCC">
        <w:rPr>
          <w:rFonts w:ascii="ＭＳ ゴシック" w:eastAsia="ＭＳ ゴシック" w:hint="eastAsia"/>
          <w:b/>
          <w:sz w:val="32"/>
          <w:u w:val="single"/>
        </w:rPr>
        <w:t>研究スタートアップ支援事業</w:t>
      </w:r>
      <w:r>
        <w:rPr>
          <w:rFonts w:ascii="ＭＳ ゴシック" w:eastAsia="ＭＳ ゴシック" w:hint="eastAsia"/>
          <w:b/>
          <w:sz w:val="32"/>
          <w:u w:val="single"/>
        </w:rPr>
        <w:t xml:space="preserve">　計画書</w:t>
      </w:r>
    </w:p>
    <w:p w:rsidR="006D7FD0" w:rsidRDefault="006D7FD0" w:rsidP="006D7FD0">
      <w:pPr>
        <w:wordWrap w:val="0"/>
        <w:spacing w:line="240" w:lineRule="exact"/>
        <w:jc w:val="right"/>
        <w:rPr>
          <w:rFonts w:ascii="ＭＳ ゴシック" w:eastAsia="ＭＳ ゴシック"/>
        </w:rPr>
      </w:pPr>
    </w:p>
    <w:p w:rsidR="006D7FD0" w:rsidRDefault="006D7FD0" w:rsidP="006D7FD0">
      <w:pPr>
        <w:spacing w:line="240" w:lineRule="exact"/>
        <w:jc w:val="right"/>
        <w:rPr>
          <w:rFonts w:ascii="ＭＳ ゴシック" w:eastAsia="ＭＳ ゴシック"/>
        </w:rPr>
      </w:pPr>
      <w:r>
        <w:rPr>
          <w:rFonts w:ascii="ＭＳ ゴシック" w:eastAsia="ＭＳ ゴシック" w:hint="eastAsia"/>
        </w:rPr>
        <w:t>受付印</w:t>
      </w:r>
    </w:p>
    <w:p w:rsidR="006D7FD0" w:rsidRDefault="006D7FD0" w:rsidP="006D7FD0">
      <w:pPr>
        <w:wordWrap w:val="0"/>
        <w:spacing w:line="240" w:lineRule="exact"/>
        <w:jc w:val="right"/>
        <w:rPr>
          <w:rFonts w:ascii="ＭＳ ゴシック" w:eastAsia="ＭＳ ゴシック"/>
        </w:rPr>
      </w:pPr>
    </w:p>
    <w:tbl>
      <w:tblPr>
        <w:tblW w:w="9513" w:type="dxa"/>
        <w:tblInd w:w="141" w:type="dxa"/>
        <w:tblLayout w:type="fixed"/>
        <w:tblCellMar>
          <w:left w:w="0" w:type="dxa"/>
          <w:right w:w="0" w:type="dxa"/>
        </w:tblCellMar>
        <w:tblLook w:val="0000" w:firstRow="0" w:lastRow="0" w:firstColumn="0" w:lastColumn="0" w:noHBand="0" w:noVBand="0"/>
      </w:tblPr>
      <w:tblGrid>
        <w:gridCol w:w="2284"/>
        <w:gridCol w:w="2268"/>
        <w:gridCol w:w="4961"/>
      </w:tblGrid>
      <w:tr w:rsidR="006D7FD0" w:rsidTr="000D7DFA">
        <w:trPr>
          <w:cantSplit/>
        </w:trPr>
        <w:tc>
          <w:tcPr>
            <w:tcW w:w="4552" w:type="dxa"/>
            <w:gridSpan w:val="2"/>
            <w:tcBorders>
              <w:top w:val="single" w:sz="12" w:space="0" w:color="auto"/>
              <w:left w:val="single" w:sz="12" w:space="0" w:color="auto"/>
              <w:bottom w:val="single" w:sz="4" w:space="0" w:color="auto"/>
              <w:right w:val="single" w:sz="4" w:space="0" w:color="auto"/>
            </w:tcBorders>
          </w:tcPr>
          <w:p w:rsidR="006D7FD0" w:rsidRDefault="006D7FD0" w:rsidP="000D7DFA">
            <w:pPr>
              <w:spacing w:line="240" w:lineRule="exact"/>
              <w:jc w:val="left"/>
              <w:rPr>
                <w:rFonts w:ascii="ＭＳ ゴシック" w:eastAsia="ＭＳ ゴシック"/>
              </w:rPr>
            </w:pPr>
            <w:r>
              <w:rPr>
                <w:rFonts w:ascii="ＭＳ ゴシック" w:eastAsia="ＭＳ ゴシック" w:hint="eastAsia"/>
                <w:sz w:val="24"/>
              </w:rPr>
              <w:t xml:space="preserve"> </w:t>
            </w:r>
            <w:r>
              <w:rPr>
                <w:rFonts w:ascii="ＭＳ ゴシック" w:eastAsia="ＭＳ ゴシック" w:hint="eastAsia"/>
              </w:rPr>
              <w:t xml:space="preserve"> 研究者氏名</w:t>
            </w: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rPr>
                <w:rFonts w:ascii="ＭＳ ゴシック" w:eastAsia="ＭＳ ゴシック"/>
              </w:rPr>
            </w:pPr>
            <w:r>
              <w:rPr>
                <w:rFonts w:ascii="ＭＳ ゴシック" w:eastAsia="ＭＳ ゴシック" w:hint="eastAsia"/>
              </w:rPr>
              <w:t xml:space="preserve">　　　　　　　　　　　　　　　　　　　印</w:t>
            </w:r>
          </w:p>
          <w:p w:rsidR="006D7FD0" w:rsidRDefault="006D7FD0" w:rsidP="000D7DFA">
            <w:pPr>
              <w:spacing w:line="240" w:lineRule="exact"/>
              <w:jc w:val="left"/>
              <w:rPr>
                <w:rFonts w:ascii="ＭＳ ゴシック" w:eastAsia="ＭＳ ゴシック"/>
              </w:rPr>
            </w:pPr>
          </w:p>
        </w:tc>
        <w:tc>
          <w:tcPr>
            <w:tcW w:w="4961" w:type="dxa"/>
            <w:tcBorders>
              <w:top w:val="single" w:sz="12" w:space="0" w:color="auto"/>
              <w:left w:val="single" w:sz="4" w:space="0" w:color="auto"/>
              <w:bottom w:val="single" w:sz="4" w:space="0" w:color="auto"/>
              <w:right w:val="single" w:sz="12" w:space="0" w:color="auto"/>
            </w:tcBorders>
          </w:tcPr>
          <w:p w:rsidR="006D7FD0" w:rsidRDefault="006D7FD0" w:rsidP="000D7DFA">
            <w:pPr>
              <w:spacing w:line="240" w:lineRule="exact"/>
              <w:jc w:val="left"/>
              <w:rPr>
                <w:rFonts w:ascii="ＭＳ ゴシック" w:eastAsia="ＭＳ ゴシック"/>
              </w:rPr>
            </w:pPr>
            <w:r>
              <w:rPr>
                <w:rFonts w:ascii="ＭＳ ゴシック" w:eastAsia="ＭＳ ゴシック" w:hint="eastAsia"/>
              </w:rPr>
              <w:t xml:space="preserve">　研究者所属</w:t>
            </w: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r>
              <w:rPr>
                <w:rFonts w:ascii="ＭＳ ゴシック" w:eastAsia="ＭＳ ゴシック" w:hint="eastAsia"/>
              </w:rPr>
              <w:t xml:space="preserve">　　　　　　　　　　　　　</w:t>
            </w:r>
          </w:p>
        </w:tc>
      </w:tr>
      <w:tr w:rsidR="006D7FD0" w:rsidTr="000D7DFA">
        <w:trPr>
          <w:trHeight w:val="1920"/>
        </w:trPr>
        <w:tc>
          <w:tcPr>
            <w:tcW w:w="9513" w:type="dxa"/>
            <w:gridSpan w:val="3"/>
            <w:tcBorders>
              <w:left w:val="single" w:sz="12" w:space="0" w:color="auto"/>
              <w:bottom w:val="single" w:sz="4" w:space="0" w:color="auto"/>
              <w:right w:val="single" w:sz="12" w:space="0" w:color="auto"/>
            </w:tcBorders>
          </w:tcPr>
          <w:p w:rsidR="006D7FD0" w:rsidRDefault="006D7FD0" w:rsidP="000D7DFA">
            <w:pPr>
              <w:spacing w:line="240" w:lineRule="exact"/>
              <w:jc w:val="left"/>
              <w:rPr>
                <w:rFonts w:ascii="ＭＳ ゴシック" w:eastAsia="ＭＳ ゴシック"/>
              </w:rPr>
            </w:pPr>
            <w:r>
              <w:rPr>
                <w:rFonts w:ascii="ＭＳ ゴシック" w:eastAsia="ＭＳ ゴシック" w:hint="eastAsia"/>
              </w:rPr>
              <w:t xml:space="preserve"> 研究課題</w:t>
            </w: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tc>
      </w:tr>
      <w:tr w:rsidR="006D7FD0" w:rsidTr="000D7DFA">
        <w:trPr>
          <w:trHeight w:val="660"/>
        </w:trPr>
        <w:tc>
          <w:tcPr>
            <w:tcW w:w="2284" w:type="dxa"/>
            <w:tcBorders>
              <w:left w:val="single" w:sz="12" w:space="0" w:color="auto"/>
              <w:bottom w:val="single" w:sz="4" w:space="0" w:color="auto"/>
              <w:right w:val="single" w:sz="4" w:space="0" w:color="auto"/>
            </w:tcBorders>
            <w:vAlign w:val="center"/>
          </w:tcPr>
          <w:p w:rsidR="006D7FD0" w:rsidRDefault="006D7FD0" w:rsidP="000D7DFA">
            <w:pPr>
              <w:spacing w:line="240" w:lineRule="exact"/>
              <w:jc w:val="center"/>
              <w:rPr>
                <w:rFonts w:ascii="ＭＳ ゴシック" w:eastAsia="ＭＳ ゴシック"/>
              </w:rPr>
            </w:pPr>
            <w:r>
              <w:rPr>
                <w:rFonts w:ascii="ＭＳ ゴシック" w:eastAsia="ＭＳ ゴシック" w:hint="eastAsia"/>
              </w:rPr>
              <w:t>研究経費総額</w:t>
            </w:r>
          </w:p>
        </w:tc>
        <w:tc>
          <w:tcPr>
            <w:tcW w:w="7229" w:type="dxa"/>
            <w:gridSpan w:val="2"/>
            <w:tcBorders>
              <w:left w:val="single" w:sz="4" w:space="0" w:color="auto"/>
              <w:bottom w:val="single" w:sz="4" w:space="0" w:color="auto"/>
              <w:right w:val="single" w:sz="12" w:space="0" w:color="auto"/>
            </w:tcBorders>
          </w:tcPr>
          <w:p w:rsidR="006D7FD0" w:rsidRDefault="006D7FD0" w:rsidP="000D7DFA">
            <w:pPr>
              <w:widowControl/>
              <w:jc w:val="left"/>
              <w:rPr>
                <w:rFonts w:ascii="ＭＳ ゴシック" w:eastAsia="ＭＳ ゴシック"/>
              </w:rPr>
            </w:pPr>
          </w:p>
          <w:p w:rsidR="006D7FD0" w:rsidRDefault="006D7FD0" w:rsidP="000D7DFA">
            <w:pPr>
              <w:widowControl/>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tc>
      </w:tr>
      <w:tr w:rsidR="006D7FD0" w:rsidTr="000D7DFA">
        <w:trPr>
          <w:trHeight w:val="1912"/>
        </w:trPr>
        <w:tc>
          <w:tcPr>
            <w:tcW w:w="9513" w:type="dxa"/>
            <w:gridSpan w:val="3"/>
            <w:tcBorders>
              <w:top w:val="single" w:sz="4" w:space="0" w:color="auto"/>
              <w:left w:val="single" w:sz="12" w:space="0" w:color="auto"/>
              <w:bottom w:val="single" w:sz="4" w:space="0" w:color="auto"/>
              <w:right w:val="single" w:sz="12" w:space="0" w:color="auto"/>
            </w:tcBorders>
          </w:tcPr>
          <w:p w:rsidR="006D7FD0" w:rsidRDefault="006D7FD0" w:rsidP="000D7DFA">
            <w:pPr>
              <w:spacing w:line="240" w:lineRule="exact"/>
              <w:jc w:val="left"/>
              <w:rPr>
                <w:rFonts w:ascii="ＭＳ ゴシック" w:eastAsia="ＭＳ ゴシック"/>
              </w:rPr>
            </w:pPr>
            <w:r>
              <w:rPr>
                <w:rFonts w:ascii="ＭＳ ゴシック" w:eastAsia="ＭＳ ゴシック" w:hint="eastAsia"/>
              </w:rPr>
              <w:t>使用内訳（設備備品費、消耗品費、国内旅費、外国旅費、謝金、その他）</w:t>
            </w: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tc>
      </w:tr>
      <w:tr w:rsidR="006D7FD0" w:rsidTr="000D7DFA">
        <w:trPr>
          <w:trHeight w:val="583"/>
        </w:trPr>
        <w:tc>
          <w:tcPr>
            <w:tcW w:w="9513" w:type="dxa"/>
            <w:gridSpan w:val="3"/>
            <w:tcBorders>
              <w:top w:val="single" w:sz="12" w:space="0" w:color="auto"/>
              <w:left w:val="single" w:sz="12" w:space="0" w:color="auto"/>
              <w:bottom w:val="single" w:sz="4" w:space="0" w:color="auto"/>
              <w:right w:val="single" w:sz="12" w:space="0" w:color="auto"/>
            </w:tcBorders>
            <w:vAlign w:val="center"/>
          </w:tcPr>
          <w:p w:rsidR="006D7FD0" w:rsidRDefault="006D7FD0" w:rsidP="000D7DFA">
            <w:pPr>
              <w:spacing w:line="240" w:lineRule="exact"/>
              <w:jc w:val="left"/>
              <w:rPr>
                <w:rFonts w:ascii="ＭＳ ゴシック" w:eastAsia="ＭＳ ゴシック"/>
              </w:rPr>
            </w:pPr>
            <w:r>
              <w:rPr>
                <w:rFonts w:ascii="ＭＳ ゴシック" w:eastAsia="ＭＳ ゴシック"/>
              </w:rPr>
              <w:br w:type="page"/>
            </w:r>
            <w:r>
              <w:rPr>
                <w:rFonts w:ascii="ＭＳ ゴシック" w:eastAsia="ＭＳ ゴシック" w:hint="eastAsia"/>
              </w:rPr>
              <w:t xml:space="preserve">　研究目的</w:t>
            </w:r>
            <w:r>
              <w:rPr>
                <w:rFonts w:ascii="ＭＳ ゴシック" w:eastAsia="ＭＳ ゴシック" w:hint="eastAsia"/>
                <w:sz w:val="16"/>
              </w:rPr>
              <w:t>（学術的な特色・独創的な点及び予想される結果と意義などを具体的に記入してください）</w:t>
            </w:r>
          </w:p>
        </w:tc>
      </w:tr>
      <w:tr w:rsidR="006D7FD0" w:rsidTr="000D7DFA">
        <w:trPr>
          <w:trHeight w:val="2487"/>
        </w:trPr>
        <w:tc>
          <w:tcPr>
            <w:tcW w:w="9513" w:type="dxa"/>
            <w:gridSpan w:val="3"/>
            <w:tcBorders>
              <w:top w:val="single" w:sz="4" w:space="0" w:color="auto"/>
              <w:left w:val="single" w:sz="12" w:space="0" w:color="auto"/>
              <w:bottom w:val="single" w:sz="4" w:space="0" w:color="auto"/>
              <w:right w:val="single" w:sz="12" w:space="0" w:color="auto"/>
            </w:tcBorders>
          </w:tcPr>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tc>
      </w:tr>
      <w:tr w:rsidR="006D7FD0" w:rsidTr="000D7DFA">
        <w:trPr>
          <w:trHeight w:val="540"/>
        </w:trPr>
        <w:tc>
          <w:tcPr>
            <w:tcW w:w="9513" w:type="dxa"/>
            <w:gridSpan w:val="3"/>
            <w:tcBorders>
              <w:left w:val="single" w:sz="12" w:space="0" w:color="auto"/>
              <w:bottom w:val="single" w:sz="4" w:space="0" w:color="auto"/>
              <w:right w:val="single" w:sz="12" w:space="0" w:color="auto"/>
            </w:tcBorders>
            <w:vAlign w:val="center"/>
          </w:tcPr>
          <w:p w:rsidR="006D7FD0" w:rsidRDefault="006D7FD0" w:rsidP="000D7DFA">
            <w:pPr>
              <w:spacing w:line="240" w:lineRule="exact"/>
              <w:jc w:val="left"/>
              <w:rPr>
                <w:rFonts w:ascii="ＭＳ ゴシック" w:eastAsia="ＭＳ ゴシック"/>
              </w:rPr>
            </w:pPr>
            <w:r>
              <w:rPr>
                <w:rFonts w:ascii="ＭＳ ゴシック" w:eastAsia="ＭＳ ゴシック" w:hint="eastAsia"/>
              </w:rPr>
              <w:t xml:space="preserve">　研究計画・方法</w:t>
            </w:r>
            <w:r>
              <w:rPr>
                <w:rFonts w:ascii="ＭＳ ゴシック" w:eastAsia="ＭＳ ゴシック" w:hint="eastAsia"/>
                <w:sz w:val="16"/>
              </w:rPr>
              <w:t>（研究計画・方法を具体的・明確に記入してください）</w:t>
            </w:r>
          </w:p>
        </w:tc>
      </w:tr>
      <w:tr w:rsidR="006D7FD0" w:rsidTr="000D7DFA">
        <w:trPr>
          <w:trHeight w:val="3834"/>
        </w:trPr>
        <w:tc>
          <w:tcPr>
            <w:tcW w:w="9513" w:type="dxa"/>
            <w:gridSpan w:val="3"/>
            <w:tcBorders>
              <w:top w:val="single" w:sz="4" w:space="0" w:color="auto"/>
              <w:left w:val="single" w:sz="12" w:space="0" w:color="auto"/>
              <w:bottom w:val="single" w:sz="12" w:space="0" w:color="auto"/>
              <w:right w:val="single" w:sz="12" w:space="0" w:color="auto"/>
            </w:tcBorders>
          </w:tcPr>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p w:rsidR="006D7FD0" w:rsidRDefault="006D7FD0" w:rsidP="000D7DFA">
            <w:pPr>
              <w:spacing w:line="240" w:lineRule="exact"/>
              <w:jc w:val="left"/>
              <w:rPr>
                <w:rFonts w:ascii="ＭＳ ゴシック" w:eastAsia="ＭＳ ゴシック"/>
              </w:rPr>
            </w:pPr>
          </w:p>
        </w:tc>
      </w:tr>
    </w:tbl>
    <w:p w:rsidR="006D7FD0" w:rsidRPr="00EA7D4E" w:rsidRDefault="006D7FD0" w:rsidP="006D7FD0">
      <w:pPr>
        <w:widowControl/>
        <w:jc w:val="right"/>
        <w:rPr>
          <w:rFonts w:asciiTheme="majorEastAsia" w:eastAsiaTheme="majorEastAsia" w:hAnsiTheme="majorEastAsia"/>
          <w:sz w:val="20"/>
          <w:szCs w:val="20"/>
        </w:rPr>
      </w:pPr>
      <w:r w:rsidRPr="00EA7D4E">
        <w:rPr>
          <w:rFonts w:asciiTheme="majorEastAsia" w:eastAsiaTheme="majorEastAsia" w:hAnsiTheme="majorEastAsia" w:hint="eastAsia"/>
          <w:sz w:val="20"/>
          <w:szCs w:val="20"/>
        </w:rPr>
        <w:t>※研究目的、研究計画・方法は、科研費の申請書の添付でも可</w:t>
      </w:r>
      <w:bookmarkStart w:id="0" w:name="_GoBack"/>
      <w:bookmarkEnd w:id="0"/>
    </w:p>
    <w:sectPr w:rsidR="006D7FD0" w:rsidRPr="00EA7D4E" w:rsidSect="00EB6934">
      <w:pgSz w:w="11906" w:h="16838" w:code="9"/>
      <w:pgMar w:top="851"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026" w:rsidRDefault="00B85026" w:rsidP="005000E9">
      <w:r>
        <w:separator/>
      </w:r>
    </w:p>
  </w:endnote>
  <w:endnote w:type="continuationSeparator" w:id="0">
    <w:p w:rsidR="00B85026" w:rsidRDefault="00B85026" w:rsidP="0050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026" w:rsidRDefault="00B85026" w:rsidP="005000E9">
      <w:r>
        <w:separator/>
      </w:r>
    </w:p>
  </w:footnote>
  <w:footnote w:type="continuationSeparator" w:id="0">
    <w:p w:rsidR="00B85026" w:rsidRDefault="00B85026" w:rsidP="0050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0F84"/>
    <w:multiLevelType w:val="multilevel"/>
    <w:tmpl w:val="FAA2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B5CAC"/>
    <w:multiLevelType w:val="multilevel"/>
    <w:tmpl w:val="FAA2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966BC"/>
    <w:multiLevelType w:val="multilevel"/>
    <w:tmpl w:val="01BA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A3"/>
    <w:rsid w:val="00251728"/>
    <w:rsid w:val="00277009"/>
    <w:rsid w:val="002E279C"/>
    <w:rsid w:val="00307FBD"/>
    <w:rsid w:val="00405A4C"/>
    <w:rsid w:val="005000E9"/>
    <w:rsid w:val="00551013"/>
    <w:rsid w:val="005E38CD"/>
    <w:rsid w:val="00615529"/>
    <w:rsid w:val="006B452E"/>
    <w:rsid w:val="006C252A"/>
    <w:rsid w:val="006D7FD0"/>
    <w:rsid w:val="007539C3"/>
    <w:rsid w:val="0076655C"/>
    <w:rsid w:val="009919AD"/>
    <w:rsid w:val="00B85026"/>
    <w:rsid w:val="00CE69A3"/>
    <w:rsid w:val="00EA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6DF16"/>
  <w15:docId w15:val="{F08360B6-2E49-450C-8D34-F5D0C92D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E69A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CE69A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CE69A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69A3"/>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CE69A3"/>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CE69A3"/>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CE69A3"/>
    <w:rPr>
      <w:strike w:val="0"/>
      <w:dstrike w:val="0"/>
      <w:color w:val="3366CC"/>
      <w:u w:val="none"/>
      <w:effect w:val="none"/>
    </w:rPr>
  </w:style>
  <w:style w:type="paragraph" w:styleId="Web">
    <w:name w:val="Normal (Web)"/>
    <w:basedOn w:val="a"/>
    <w:uiPriority w:val="99"/>
    <w:semiHidden/>
    <w:unhideWhenUsed/>
    <w:rsid w:val="00CE69A3"/>
    <w:pPr>
      <w:widowControl/>
      <w:spacing w:after="360"/>
      <w:jc w:val="left"/>
    </w:pPr>
    <w:rPr>
      <w:rFonts w:ascii="ＭＳ Ｐゴシック" w:eastAsia="ＭＳ Ｐゴシック" w:hAnsi="ＭＳ Ｐゴシック" w:cs="ＭＳ Ｐゴシック"/>
      <w:kern w:val="0"/>
      <w:sz w:val="24"/>
      <w:szCs w:val="24"/>
    </w:rPr>
  </w:style>
  <w:style w:type="paragraph" w:customStyle="1" w:styleId="note">
    <w:name w:val="note"/>
    <w:basedOn w:val="a"/>
    <w:rsid w:val="00CE69A3"/>
    <w:pPr>
      <w:widowControl/>
      <w:spacing w:after="360"/>
      <w:jc w:val="left"/>
    </w:pPr>
    <w:rPr>
      <w:rFonts w:ascii="ＭＳ Ｐゴシック" w:eastAsia="ＭＳ Ｐゴシック" w:hAnsi="ＭＳ Ｐゴシック" w:cs="ＭＳ Ｐゴシック"/>
      <w:kern w:val="0"/>
      <w:szCs w:val="21"/>
    </w:rPr>
  </w:style>
  <w:style w:type="paragraph" w:customStyle="1" w:styleId="print">
    <w:name w:val="print"/>
    <w:basedOn w:val="a"/>
    <w:rsid w:val="00CE69A3"/>
    <w:pPr>
      <w:widowControl/>
      <w:spacing w:after="360"/>
      <w:jc w:val="left"/>
    </w:pPr>
    <w:rPr>
      <w:rFonts w:ascii="ＭＳ Ｐゴシック" w:eastAsia="ＭＳ Ｐゴシック" w:hAnsi="ＭＳ Ｐゴシック" w:cs="ＭＳ Ｐゴシック"/>
      <w:kern w:val="0"/>
      <w:sz w:val="24"/>
      <w:szCs w:val="24"/>
    </w:rPr>
  </w:style>
  <w:style w:type="character" w:customStyle="1" w:styleId="firstchild">
    <w:name w:val="firstchild"/>
    <w:basedOn w:val="a0"/>
    <w:rsid w:val="00CE69A3"/>
  </w:style>
  <w:style w:type="paragraph" w:customStyle="1" w:styleId="firstchild1">
    <w:name w:val="firstchild1"/>
    <w:basedOn w:val="a"/>
    <w:rsid w:val="00CE69A3"/>
    <w:pPr>
      <w:widowControl/>
      <w:spacing w:after="360"/>
      <w:jc w:val="left"/>
    </w:pPr>
    <w:rPr>
      <w:rFonts w:ascii="ＭＳ Ｐゴシック" w:eastAsia="ＭＳ Ｐゴシック" w:hAnsi="ＭＳ Ｐゴシック" w:cs="ＭＳ Ｐゴシック"/>
      <w:kern w:val="0"/>
      <w:sz w:val="24"/>
      <w:szCs w:val="24"/>
    </w:rPr>
  </w:style>
  <w:style w:type="character" w:customStyle="1" w:styleId="vshidden">
    <w:name w:val="vshidden"/>
    <w:basedOn w:val="a0"/>
    <w:rsid w:val="00CE69A3"/>
  </w:style>
  <w:style w:type="paragraph" w:styleId="a4">
    <w:name w:val="Balloon Text"/>
    <w:basedOn w:val="a"/>
    <w:link w:val="a5"/>
    <w:uiPriority w:val="99"/>
    <w:semiHidden/>
    <w:unhideWhenUsed/>
    <w:rsid w:val="006D7F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FD0"/>
    <w:rPr>
      <w:rFonts w:asciiTheme="majorHAnsi" w:eastAsiaTheme="majorEastAsia" w:hAnsiTheme="majorHAnsi" w:cstheme="majorBidi"/>
      <w:sz w:val="18"/>
      <w:szCs w:val="18"/>
    </w:rPr>
  </w:style>
  <w:style w:type="paragraph" w:styleId="a6">
    <w:name w:val="header"/>
    <w:basedOn w:val="a"/>
    <w:link w:val="a7"/>
    <w:uiPriority w:val="99"/>
    <w:unhideWhenUsed/>
    <w:rsid w:val="005000E9"/>
    <w:pPr>
      <w:tabs>
        <w:tab w:val="center" w:pos="4252"/>
        <w:tab w:val="right" w:pos="8504"/>
      </w:tabs>
      <w:snapToGrid w:val="0"/>
    </w:pPr>
  </w:style>
  <w:style w:type="character" w:customStyle="1" w:styleId="a7">
    <w:name w:val="ヘッダー (文字)"/>
    <w:basedOn w:val="a0"/>
    <w:link w:val="a6"/>
    <w:uiPriority w:val="99"/>
    <w:rsid w:val="005000E9"/>
  </w:style>
  <w:style w:type="paragraph" w:styleId="a8">
    <w:name w:val="footer"/>
    <w:basedOn w:val="a"/>
    <w:link w:val="a9"/>
    <w:uiPriority w:val="99"/>
    <w:unhideWhenUsed/>
    <w:rsid w:val="005000E9"/>
    <w:pPr>
      <w:tabs>
        <w:tab w:val="center" w:pos="4252"/>
        <w:tab w:val="right" w:pos="8504"/>
      </w:tabs>
      <w:snapToGrid w:val="0"/>
    </w:pPr>
  </w:style>
  <w:style w:type="character" w:customStyle="1" w:styleId="a9">
    <w:name w:val="フッター (文字)"/>
    <w:basedOn w:val="a0"/>
    <w:link w:val="a8"/>
    <w:uiPriority w:val="99"/>
    <w:rsid w:val="0050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06728">
      <w:bodyDiv w:val="1"/>
      <w:marLeft w:val="0"/>
      <w:marRight w:val="0"/>
      <w:marTop w:val="0"/>
      <w:marBottom w:val="0"/>
      <w:divBdr>
        <w:top w:val="none" w:sz="0" w:space="0" w:color="auto"/>
        <w:left w:val="none" w:sz="0" w:space="0" w:color="auto"/>
        <w:bottom w:val="none" w:sz="0" w:space="0" w:color="auto"/>
        <w:right w:val="none" w:sz="0" w:space="0" w:color="auto"/>
      </w:divBdr>
      <w:divsChild>
        <w:div w:id="1778913397">
          <w:marLeft w:val="0"/>
          <w:marRight w:val="0"/>
          <w:marTop w:val="0"/>
          <w:marBottom w:val="240"/>
          <w:divBdr>
            <w:top w:val="none" w:sz="0" w:space="0" w:color="auto"/>
            <w:left w:val="none" w:sz="0" w:space="0" w:color="auto"/>
            <w:bottom w:val="none" w:sz="0" w:space="0" w:color="auto"/>
            <w:right w:val="none" w:sz="0" w:space="0" w:color="auto"/>
          </w:divBdr>
          <w:divsChild>
            <w:div w:id="1598294099">
              <w:marLeft w:val="0"/>
              <w:marRight w:val="0"/>
              <w:marTop w:val="0"/>
              <w:marBottom w:val="0"/>
              <w:divBdr>
                <w:top w:val="none" w:sz="0" w:space="0" w:color="auto"/>
                <w:left w:val="none" w:sz="0" w:space="0" w:color="auto"/>
                <w:bottom w:val="none" w:sz="0" w:space="0" w:color="auto"/>
                <w:right w:val="none" w:sz="0" w:space="0" w:color="auto"/>
              </w:divBdr>
              <w:divsChild>
                <w:div w:id="1758939814">
                  <w:marLeft w:val="0"/>
                  <w:marRight w:val="0"/>
                  <w:marTop w:val="0"/>
                  <w:marBottom w:val="720"/>
                  <w:divBdr>
                    <w:top w:val="none" w:sz="0" w:space="0" w:color="auto"/>
                    <w:left w:val="none" w:sz="0" w:space="0" w:color="auto"/>
                    <w:bottom w:val="none" w:sz="0" w:space="0" w:color="auto"/>
                    <w:right w:val="none" w:sz="0" w:space="0" w:color="auto"/>
                  </w:divBdr>
                  <w:divsChild>
                    <w:div w:id="136538718">
                      <w:marLeft w:val="0"/>
                      <w:marRight w:val="0"/>
                      <w:marTop w:val="0"/>
                      <w:marBottom w:val="360"/>
                      <w:divBdr>
                        <w:top w:val="none" w:sz="0" w:space="0" w:color="auto"/>
                        <w:left w:val="none" w:sz="0" w:space="0" w:color="auto"/>
                        <w:bottom w:val="none" w:sz="0" w:space="0" w:color="auto"/>
                        <w:right w:val="none" w:sz="0" w:space="0" w:color="auto"/>
                      </w:divBdr>
                    </w:div>
                    <w:div w:id="1980650910">
                      <w:marLeft w:val="0"/>
                      <w:marRight w:val="0"/>
                      <w:marTop w:val="0"/>
                      <w:marBottom w:val="720"/>
                      <w:divBdr>
                        <w:top w:val="none" w:sz="0" w:space="0" w:color="auto"/>
                        <w:left w:val="none" w:sz="0" w:space="0" w:color="auto"/>
                        <w:bottom w:val="none" w:sz="0" w:space="0" w:color="auto"/>
                        <w:right w:val="none" w:sz="0" w:space="0" w:color="auto"/>
                      </w:divBdr>
                      <w:divsChild>
                        <w:div w:id="1960717566">
                          <w:marLeft w:val="0"/>
                          <w:marRight w:val="0"/>
                          <w:marTop w:val="720"/>
                          <w:marBottom w:val="720"/>
                          <w:divBdr>
                            <w:top w:val="none" w:sz="0" w:space="0" w:color="auto"/>
                            <w:left w:val="none" w:sz="0" w:space="0" w:color="auto"/>
                            <w:bottom w:val="none" w:sz="0" w:space="0" w:color="auto"/>
                            <w:right w:val="none" w:sz="0" w:space="0" w:color="auto"/>
                          </w:divBdr>
                        </w:div>
                        <w:div w:id="396438659">
                          <w:marLeft w:val="0"/>
                          <w:marRight w:val="0"/>
                          <w:marTop w:val="720"/>
                          <w:marBottom w:val="720"/>
                          <w:divBdr>
                            <w:top w:val="none" w:sz="0" w:space="0" w:color="auto"/>
                            <w:left w:val="none" w:sz="0" w:space="0" w:color="auto"/>
                            <w:bottom w:val="none" w:sz="0" w:space="0" w:color="auto"/>
                            <w:right w:val="none" w:sz="0" w:space="0" w:color="auto"/>
                          </w:divBdr>
                        </w:div>
                        <w:div w:id="901019603">
                          <w:marLeft w:val="0"/>
                          <w:marRight w:val="0"/>
                          <w:marTop w:val="720"/>
                          <w:marBottom w:val="720"/>
                          <w:divBdr>
                            <w:top w:val="none" w:sz="0" w:space="0" w:color="auto"/>
                            <w:left w:val="none" w:sz="0" w:space="0" w:color="auto"/>
                            <w:bottom w:val="none" w:sz="0" w:space="0" w:color="auto"/>
                            <w:right w:val="none" w:sz="0" w:space="0" w:color="auto"/>
                          </w:divBdr>
                        </w:div>
                        <w:div w:id="1967194141">
                          <w:marLeft w:val="0"/>
                          <w:marRight w:val="0"/>
                          <w:marTop w:val="720"/>
                          <w:marBottom w:val="720"/>
                          <w:divBdr>
                            <w:top w:val="none" w:sz="0" w:space="0" w:color="auto"/>
                            <w:left w:val="none" w:sz="0" w:space="0" w:color="auto"/>
                            <w:bottom w:val="none" w:sz="0" w:space="0" w:color="auto"/>
                            <w:right w:val="none" w:sz="0" w:space="0" w:color="auto"/>
                          </w:divBdr>
                        </w:div>
                        <w:div w:id="1468086069">
                          <w:marLeft w:val="0"/>
                          <w:marRight w:val="0"/>
                          <w:marTop w:val="720"/>
                          <w:marBottom w:val="720"/>
                          <w:divBdr>
                            <w:top w:val="none" w:sz="0" w:space="0" w:color="auto"/>
                            <w:left w:val="none" w:sz="0" w:space="0" w:color="auto"/>
                            <w:bottom w:val="none" w:sz="0" w:space="0" w:color="auto"/>
                            <w:right w:val="none" w:sz="0" w:space="0" w:color="auto"/>
                          </w:divBdr>
                        </w:div>
                      </w:divsChild>
                    </w:div>
                    <w:div w:id="74183401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ライティングセンター 津田塾大学</cp:lastModifiedBy>
  <cp:revision>2</cp:revision>
  <cp:lastPrinted>2016-12-12T06:37:00Z</cp:lastPrinted>
  <dcterms:created xsi:type="dcterms:W3CDTF">2018-04-16T05:42:00Z</dcterms:created>
  <dcterms:modified xsi:type="dcterms:W3CDTF">2018-04-16T05:42:00Z</dcterms:modified>
</cp:coreProperties>
</file>